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6C954B7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630A2">
        <w:rPr>
          <w:rFonts w:eastAsia="Times New Roman"/>
          <w:lang w:eastAsia="ru-RU"/>
        </w:rPr>
        <w:t>2</w:t>
      </w:r>
      <w:r w:rsidR="00B175C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103916">
        <w:rPr>
          <w:rFonts w:eastAsia="Times New Roman"/>
          <w:lang w:eastAsia="ru-RU"/>
        </w:rPr>
        <w:t>07</w:t>
      </w:r>
    </w:p>
    <w:p w14:paraId="3010B5ED" w14:textId="77777777" w:rsidR="00737C21" w:rsidRPr="00103916" w:rsidRDefault="00737C21" w:rsidP="00103916">
      <w:pPr>
        <w:ind w:firstLine="0"/>
        <w:jc w:val="center"/>
        <w:rPr>
          <w:b/>
          <w:bCs/>
        </w:rPr>
      </w:pPr>
    </w:p>
    <w:p w14:paraId="0495F75B" w14:textId="77777777" w:rsidR="00103916" w:rsidRPr="00103916" w:rsidRDefault="00103916" w:rsidP="00103916">
      <w:pPr>
        <w:ind w:firstLine="0"/>
        <w:jc w:val="center"/>
        <w:rPr>
          <w:b/>
          <w:bCs/>
          <w:lang w:eastAsia="ru-RU"/>
        </w:rPr>
      </w:pPr>
      <w:r w:rsidRPr="00103916">
        <w:rPr>
          <w:b/>
          <w:bCs/>
          <w:lang w:eastAsia="ru-RU"/>
        </w:rPr>
        <w:t>Об утверждении Комплексного плана мероприятий по предупреждению распространения коклюша на территории Балахнинского муниципального округа Нижегородской области на 2026-2030 годы</w:t>
      </w:r>
    </w:p>
    <w:p w14:paraId="2F13D053" w14:textId="77777777" w:rsidR="00122040" w:rsidRPr="00103916" w:rsidRDefault="00122040" w:rsidP="00103916">
      <w:pPr>
        <w:ind w:firstLine="0"/>
        <w:jc w:val="center"/>
        <w:rPr>
          <w:b/>
          <w:bCs/>
        </w:rPr>
      </w:pPr>
    </w:p>
    <w:p w14:paraId="1AE3E596" w14:textId="2014907F" w:rsidR="00103916" w:rsidRPr="00103916" w:rsidRDefault="00103916" w:rsidP="00D43DAE">
      <w:pPr>
        <w:spacing w:line="336" w:lineRule="auto"/>
        <w:ind w:firstLine="567"/>
        <w:rPr>
          <w:b/>
          <w:bCs/>
        </w:rPr>
      </w:pPr>
      <w:r w:rsidRPr="00103916">
        <w:t>В целях предупреждения распространения кори, краснухи и эпидемического паротита на территории Балахнинского муниципального округа Нижегородской области, в</w:t>
      </w:r>
      <w:r>
        <w:t xml:space="preserve"> </w:t>
      </w:r>
      <w:r w:rsidRPr="00103916">
        <w:t xml:space="preserve">соответствии с Федеральным законом от 30 марта 1999 г. «О </w:t>
      </w:r>
      <w:proofErr w:type="spellStart"/>
      <w:r w:rsidRPr="00103916">
        <w:t>санитарно</w:t>
      </w:r>
      <w:proofErr w:type="spellEnd"/>
      <w:r w:rsidRPr="00103916">
        <w:t xml:space="preserve"> – эпидемиологическом благополучии населения» № 52-ФЗ, санитарными правилами и нормами СанПиН 3.3686-21 "Санитарно-эпидемиологические требования по профилактике инфекционных болезней",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103916">
        <w:rPr>
          <w:b/>
          <w:bCs/>
        </w:rPr>
        <w:t>п о с т а н о в л я е т:</w:t>
      </w:r>
    </w:p>
    <w:p w14:paraId="33EB773F" w14:textId="04A3D370" w:rsidR="00103916" w:rsidRPr="00103916" w:rsidRDefault="00103916" w:rsidP="00D43DAE">
      <w:pPr>
        <w:spacing w:line="336" w:lineRule="auto"/>
        <w:ind w:firstLine="567"/>
      </w:pPr>
      <w:r w:rsidRPr="00103916">
        <w:t>1.</w:t>
      </w:r>
      <w:r>
        <w:t xml:space="preserve"> </w:t>
      </w:r>
      <w:r w:rsidRPr="00103916">
        <w:t>Утвердить прилагаемый Комплексный план мероприятий по предупреждению распространения коклюша на территории Балахнинского муниципального округа Нижегородской области на 2026-2030 годы.</w:t>
      </w:r>
    </w:p>
    <w:p w14:paraId="4EF55837" w14:textId="4F6B9A98" w:rsidR="00103916" w:rsidRPr="00103916" w:rsidRDefault="00103916" w:rsidP="00D43DAE">
      <w:pPr>
        <w:spacing w:line="336" w:lineRule="auto"/>
        <w:ind w:firstLine="567"/>
      </w:pPr>
      <w:r w:rsidRPr="00103916">
        <w:t>2.</w:t>
      </w:r>
      <w:r>
        <w:t xml:space="preserve"> </w:t>
      </w:r>
      <w:r w:rsidRPr="00103916">
        <w:t>Рекомендовать руководителям предприятий, организаций, учреждений всех форм собственности, расположенных на территории Балахнинского</w:t>
      </w:r>
      <w:r>
        <w:t xml:space="preserve"> </w:t>
      </w:r>
      <w:r w:rsidRPr="00103916">
        <w:t>муниципального округа Нижегородской области, исполняющему</w:t>
      </w:r>
      <w:r>
        <w:t xml:space="preserve"> </w:t>
      </w:r>
      <w:r w:rsidRPr="00103916">
        <w:t>обязанности главного врача ГБУЗ НО «Балахнинская ЦРБ» О.Н. Чернову, главному государственному санитарному врачу по Балахнинскому муниципальному округу, муниципальному округу город Чкаловск</w:t>
      </w:r>
      <w:r>
        <w:t xml:space="preserve"> </w:t>
      </w:r>
      <w:r w:rsidRPr="00103916">
        <w:t>Нижегородской</w:t>
      </w:r>
      <w:r>
        <w:t xml:space="preserve"> </w:t>
      </w:r>
      <w:r w:rsidRPr="00103916">
        <w:t>области</w:t>
      </w:r>
      <w:r>
        <w:t xml:space="preserve"> </w:t>
      </w:r>
      <w:r w:rsidRPr="00103916">
        <w:t>Е.В. Бирюковой, обеспечить</w:t>
      </w:r>
      <w:r>
        <w:t xml:space="preserve"> </w:t>
      </w:r>
      <w:r w:rsidRPr="00103916">
        <w:t>выполнение</w:t>
      </w:r>
      <w:r>
        <w:t xml:space="preserve"> </w:t>
      </w:r>
      <w:r w:rsidRPr="00103916">
        <w:t>Комплексного</w:t>
      </w:r>
      <w:r>
        <w:t xml:space="preserve"> </w:t>
      </w:r>
      <w:r w:rsidRPr="00103916">
        <w:t>плана</w:t>
      </w:r>
      <w:r>
        <w:t xml:space="preserve"> </w:t>
      </w:r>
      <w:r w:rsidRPr="00103916">
        <w:t>мероприятий по предупреждению распространения коклюша на территории Балахнинского муниципального округа Нижегородской области на 2026-2030 годы.</w:t>
      </w:r>
    </w:p>
    <w:p w14:paraId="35461298" w14:textId="557EAB70" w:rsidR="00103916" w:rsidRPr="00103916" w:rsidRDefault="00103916" w:rsidP="00D43DAE">
      <w:pPr>
        <w:spacing w:line="336" w:lineRule="auto"/>
        <w:ind w:firstLine="567"/>
      </w:pPr>
      <w:r w:rsidRPr="00103916">
        <w:t>3.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</w:t>
      </w:r>
      <w:r>
        <w:t xml:space="preserve"> </w:t>
      </w:r>
      <w:r w:rsidRPr="00103916">
        <w:t>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C44182D" w14:textId="77777777" w:rsidR="00103916" w:rsidRPr="00103916" w:rsidRDefault="00103916" w:rsidP="00D43DAE">
      <w:pPr>
        <w:spacing w:line="336" w:lineRule="auto"/>
        <w:ind w:firstLine="567"/>
      </w:pPr>
      <w:r w:rsidRPr="00103916">
        <w:t>4. Настоящее постановление вступает в силу с даты его официального опубликования.</w:t>
      </w:r>
    </w:p>
    <w:p w14:paraId="3B6050B6" w14:textId="77777777" w:rsidR="00103916" w:rsidRPr="00103916" w:rsidRDefault="00103916" w:rsidP="00D43DAE">
      <w:pPr>
        <w:spacing w:line="336" w:lineRule="auto"/>
        <w:ind w:firstLine="567"/>
      </w:pPr>
      <w:r w:rsidRPr="00103916">
        <w:t xml:space="preserve">5.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103916">
        <w:t>Фирера</w:t>
      </w:r>
      <w:proofErr w:type="spellEnd"/>
      <w:r w:rsidRPr="00103916">
        <w:t>.</w:t>
      </w:r>
    </w:p>
    <w:p w14:paraId="79053233" w14:textId="77777777" w:rsidR="00103916" w:rsidRPr="00103916" w:rsidRDefault="00103916" w:rsidP="00103916">
      <w:pPr>
        <w:ind w:firstLine="0"/>
      </w:pPr>
    </w:p>
    <w:p w14:paraId="2C5A7DF5" w14:textId="77777777" w:rsidR="00103916" w:rsidRPr="00103916" w:rsidRDefault="00103916" w:rsidP="00103916">
      <w:pPr>
        <w:ind w:firstLine="0"/>
      </w:pPr>
    </w:p>
    <w:p w14:paraId="72EC274F" w14:textId="72C152E3" w:rsidR="00442226" w:rsidRPr="00426789" w:rsidRDefault="00103916" w:rsidP="00F34D52">
      <w:pPr>
        <w:ind w:firstLine="0"/>
        <w:rPr>
          <w:szCs w:val="24"/>
        </w:rPr>
      </w:pPr>
      <w:r w:rsidRPr="00103916">
        <w:t>Глава местного самоуправления</w:t>
      </w:r>
      <w:r w:rsidRPr="00103916">
        <w:tab/>
      </w:r>
      <w:r>
        <w:tab/>
      </w:r>
      <w:r>
        <w:tab/>
      </w:r>
      <w:r>
        <w:tab/>
      </w:r>
      <w:r>
        <w:tab/>
      </w:r>
      <w:r>
        <w:tab/>
      </w:r>
      <w:r w:rsidRPr="00103916">
        <w:t>А.В. Дранишников</w:t>
      </w:r>
      <w:bookmarkStart w:id="0" w:name="_GoBack"/>
      <w:bookmarkEnd w:id="0"/>
    </w:p>
    <w:sectPr w:rsidR="00442226" w:rsidRPr="00426789" w:rsidSect="00F34D52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F744D" w14:textId="77777777" w:rsidR="008F2E03" w:rsidRDefault="008F2E03" w:rsidP="007F0268">
      <w:r>
        <w:separator/>
      </w:r>
    </w:p>
  </w:endnote>
  <w:endnote w:type="continuationSeparator" w:id="0">
    <w:p w14:paraId="3622B858" w14:textId="77777777" w:rsidR="008F2E03" w:rsidRDefault="008F2E0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23DDA" w14:textId="77777777" w:rsidR="008F2E03" w:rsidRDefault="008F2E03" w:rsidP="007F0268">
      <w:r>
        <w:separator/>
      </w:r>
    </w:p>
  </w:footnote>
  <w:footnote w:type="continuationSeparator" w:id="0">
    <w:p w14:paraId="41AEF54C" w14:textId="77777777" w:rsidR="008F2E03" w:rsidRDefault="008F2E0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0FB1C24"/>
    <w:multiLevelType w:val="hybridMultilevel"/>
    <w:tmpl w:val="009CDCFE"/>
    <w:lvl w:ilvl="0" w:tplc="9754F21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3916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3DF1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6789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2226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2E03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2CFC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089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87FAE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4DF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B8C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3DAE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5859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5ED0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4D52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8CC0-342C-425E-9CB4-805AE992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2026-02-27T06:31:00Z</dcterms:created>
  <dcterms:modified xsi:type="dcterms:W3CDTF">2026-02-27T06:31:00Z</dcterms:modified>
</cp:coreProperties>
</file>